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E238" w14:textId="77777777" w:rsidR="00B61FEF" w:rsidRPr="0094774C" w:rsidRDefault="00B41A50" w:rsidP="00B41A50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74C">
        <w:rPr>
          <w:rFonts w:ascii="Arial" w:hAnsi="Arial" w:cs="Arial"/>
          <w:b/>
          <w:sz w:val="32"/>
          <w:szCs w:val="32"/>
          <w:u w:val="single"/>
        </w:rPr>
        <w:t>HORIZONS GOLF RESORT</w:t>
      </w:r>
    </w:p>
    <w:p w14:paraId="0F866C91" w14:textId="63E5E164" w:rsidR="00B41A50" w:rsidRDefault="00B41A50" w:rsidP="00B41A50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74C">
        <w:rPr>
          <w:rFonts w:ascii="Arial" w:hAnsi="Arial" w:cs="Arial"/>
          <w:b/>
          <w:sz w:val="32"/>
          <w:szCs w:val="32"/>
          <w:u w:val="single"/>
        </w:rPr>
        <w:t>FIXED PRICE SALE</w:t>
      </w:r>
    </w:p>
    <w:p w14:paraId="6032C272" w14:textId="77777777" w:rsidR="00E26B27" w:rsidRDefault="00E26B27" w:rsidP="00E26B27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14:paraId="5FA7A784" w14:textId="77777777" w:rsidR="0023457D" w:rsidRPr="0094774C" w:rsidRDefault="0023457D" w:rsidP="00B41A50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936997" w14:textId="5D3C0DAF" w:rsidR="00B41A50" w:rsidRPr="00E26B27" w:rsidRDefault="00E26B27" w:rsidP="00E26B2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ITEMS FOR SALE</w:t>
      </w:r>
    </w:p>
    <w:p w14:paraId="1AEF6022" w14:textId="6C47B903" w:rsidR="00E26B27" w:rsidRDefault="00E26B27" w:rsidP="00B41A5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919EEE" w14:textId="77777777" w:rsidR="00E26B27" w:rsidRDefault="00E26B27" w:rsidP="00B41A50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89CB44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 xml:space="preserve">Mahogany table with glass top &amp; 6 leather </w:t>
      </w:r>
      <w:proofErr w:type="spellStart"/>
      <w:r w:rsidRPr="0023457D">
        <w:rPr>
          <w:rFonts w:ascii="Arial" w:hAnsi="Arial" w:cs="Arial"/>
          <w:sz w:val="24"/>
          <w:szCs w:val="24"/>
        </w:rPr>
        <w:t>Uph</w:t>
      </w:r>
      <w:proofErr w:type="spellEnd"/>
      <w:r w:rsidRPr="0023457D">
        <w:rPr>
          <w:rFonts w:ascii="Arial" w:hAnsi="Arial" w:cs="Arial"/>
          <w:sz w:val="24"/>
          <w:szCs w:val="24"/>
        </w:rPr>
        <w:t xml:space="preserve"> dining chairs</w:t>
      </w:r>
    </w:p>
    <w:p w14:paraId="1047A6DB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 xml:space="preserve">Fawn </w:t>
      </w:r>
      <w:proofErr w:type="spellStart"/>
      <w:r w:rsidRPr="0023457D">
        <w:rPr>
          <w:rFonts w:ascii="Arial" w:hAnsi="Arial" w:cs="Arial"/>
          <w:sz w:val="24"/>
          <w:szCs w:val="24"/>
        </w:rPr>
        <w:t>Uph</w:t>
      </w:r>
      <w:proofErr w:type="spellEnd"/>
      <w:r w:rsidRPr="0023457D">
        <w:rPr>
          <w:rFonts w:ascii="Arial" w:hAnsi="Arial" w:cs="Arial"/>
          <w:sz w:val="24"/>
          <w:szCs w:val="24"/>
        </w:rPr>
        <w:t xml:space="preserve"> 3 seat sofa beds (1800 x 850)</w:t>
      </w:r>
    </w:p>
    <w:p w14:paraId="27D8C70C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Mahogany laminated magazine table with plate glass top</w:t>
      </w:r>
    </w:p>
    <w:p w14:paraId="4258E6A2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 xml:space="preserve"> (100 x 60)</w:t>
      </w:r>
    </w:p>
    <w:p w14:paraId="6794B56F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 xml:space="preserve">Mahogany laminated side tables with plate glass top </w:t>
      </w:r>
    </w:p>
    <w:p w14:paraId="4F014255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(60 x 60)</w:t>
      </w:r>
    </w:p>
    <w:p w14:paraId="7E5A9D01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 xml:space="preserve">Fawn </w:t>
      </w:r>
      <w:proofErr w:type="spellStart"/>
      <w:r w:rsidRPr="0023457D">
        <w:rPr>
          <w:rFonts w:ascii="Arial" w:hAnsi="Arial" w:cs="Arial"/>
          <w:sz w:val="24"/>
          <w:szCs w:val="24"/>
        </w:rPr>
        <w:t>Uph</w:t>
      </w:r>
      <w:proofErr w:type="spellEnd"/>
      <w:r w:rsidRPr="0023457D">
        <w:rPr>
          <w:rFonts w:ascii="Arial" w:hAnsi="Arial" w:cs="Arial"/>
          <w:sz w:val="24"/>
          <w:szCs w:val="24"/>
        </w:rPr>
        <w:t xml:space="preserve"> arm chair (80 x 75)</w:t>
      </w:r>
    </w:p>
    <w:p w14:paraId="75461F4E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 xml:space="preserve">Mahogany laminated entertainment unit with plate glass top (1500 x 50) </w:t>
      </w:r>
    </w:p>
    <w:p w14:paraId="1E2BDB90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Canvas art work- ‘Golf Course Scenes’ (120 x 60)</w:t>
      </w:r>
    </w:p>
    <w:p w14:paraId="1392F044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Table Lamps with shade</w:t>
      </w:r>
    </w:p>
    <w:p w14:paraId="07182916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Mahogany laminated single drawer bedside cabinets</w:t>
      </w:r>
    </w:p>
    <w:p w14:paraId="44ECF64D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 xml:space="preserve">Teak Veneer 4 drawer chest drawers </w:t>
      </w:r>
    </w:p>
    <w:p w14:paraId="51B1C27C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(700 x 800x 420)</w:t>
      </w:r>
    </w:p>
    <w:p w14:paraId="2B7EF912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Canvas art work – ‘Golf Course Scenes’ (60 x 60)</w:t>
      </w:r>
    </w:p>
    <w:p w14:paraId="41260234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Gold framed mirrors (100 x 80)</w:t>
      </w:r>
    </w:p>
    <w:p w14:paraId="6A2F567C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Gold framed mirror (75 x85)</w:t>
      </w:r>
    </w:p>
    <w:p w14:paraId="3515CBD5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Full length bevelled mirrors in Blond timber frame</w:t>
      </w:r>
    </w:p>
    <w:p w14:paraId="20397CBA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(200 x 56)</w:t>
      </w:r>
    </w:p>
    <w:p w14:paraId="5872B6F2" w14:textId="77777777" w:rsidR="0023457D" w:rsidRP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  <w:r w:rsidRPr="0023457D">
        <w:rPr>
          <w:rFonts w:ascii="Arial" w:hAnsi="Arial" w:cs="Arial"/>
          <w:sz w:val="24"/>
          <w:szCs w:val="24"/>
        </w:rPr>
        <w:t>Sealy king ensemble bed mattress &amp; base &amp; Mahogany laminated bedhead</w:t>
      </w:r>
    </w:p>
    <w:p w14:paraId="49DB6245" w14:textId="6D1E49D8" w:rsidR="0023457D" w:rsidRDefault="0023457D" w:rsidP="0023457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3457D">
        <w:rPr>
          <w:rFonts w:ascii="Arial" w:hAnsi="Arial" w:cs="Arial"/>
          <w:sz w:val="24"/>
          <w:szCs w:val="24"/>
        </w:rPr>
        <w:t>Sealy king split ensemble mattresses &amp; base</w:t>
      </w:r>
      <w:bookmarkStart w:id="0" w:name="_GoBack"/>
      <w:bookmarkEnd w:id="0"/>
    </w:p>
    <w:p w14:paraId="4BC19F5F" w14:textId="251D38F1" w:rsidR="0023457D" w:rsidRPr="00252BFD" w:rsidRDefault="0023457D" w:rsidP="0023457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E0BDA19" w14:textId="77777777" w:rsidR="0023457D" w:rsidRPr="00252BFD" w:rsidRDefault="0023457D" w:rsidP="0023457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52BFD">
        <w:rPr>
          <w:rFonts w:ascii="Arial" w:hAnsi="Arial" w:cs="Arial"/>
          <w:b/>
          <w:sz w:val="24"/>
          <w:szCs w:val="24"/>
          <w:u w:val="single"/>
        </w:rPr>
        <w:t>FIXED PRICE-PACKAGES</w:t>
      </w:r>
    </w:p>
    <w:p w14:paraId="07BAE214" w14:textId="77777777" w:rsidR="0023457D" w:rsidRPr="00252BFD" w:rsidRDefault="0023457D" w:rsidP="0023457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77FC972" w14:textId="77777777" w:rsidR="0023457D" w:rsidRPr="00252BFD" w:rsidRDefault="0023457D" w:rsidP="0023457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52BFD">
        <w:rPr>
          <w:rFonts w:ascii="Arial" w:hAnsi="Arial" w:cs="Arial"/>
          <w:b/>
          <w:sz w:val="24"/>
          <w:szCs w:val="24"/>
          <w:u w:val="single"/>
        </w:rPr>
        <w:t>PACKAGE A</w:t>
      </w:r>
    </w:p>
    <w:p w14:paraId="6C5FEC62" w14:textId="77777777" w:rsidR="0023457D" w:rsidRDefault="0023457D" w:rsidP="0023457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6FC60DD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Mahogany table with glass top &amp; 6 leather </w:t>
      </w:r>
      <w:proofErr w:type="spellStart"/>
      <w:r>
        <w:rPr>
          <w:rFonts w:ascii="Arial" w:hAnsi="Arial" w:cs="Arial"/>
          <w:sz w:val="24"/>
          <w:szCs w:val="24"/>
        </w:rPr>
        <w:t>Uph</w:t>
      </w:r>
      <w:proofErr w:type="spellEnd"/>
      <w:r>
        <w:rPr>
          <w:rFonts w:ascii="Arial" w:hAnsi="Arial" w:cs="Arial"/>
          <w:sz w:val="24"/>
          <w:szCs w:val="24"/>
        </w:rPr>
        <w:t xml:space="preserve"> dining chairs</w:t>
      </w:r>
    </w:p>
    <w:p w14:paraId="0B1CE278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Mahogany laminated single drawer bedsides</w:t>
      </w:r>
    </w:p>
    <w:p w14:paraId="6E28C373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Mahogany laminated entertainment unit with plate glass top</w:t>
      </w:r>
    </w:p>
    <w:p w14:paraId="2CDEF2E9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Mahogany laminated magazine table with plate glass top</w:t>
      </w:r>
    </w:p>
    <w:p w14:paraId="0019B049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Mahogany laminated side table with plate glass top </w:t>
      </w:r>
    </w:p>
    <w:p w14:paraId="748C999D" w14:textId="77777777" w:rsidR="0023457D" w:rsidRDefault="0023457D" w:rsidP="0023457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EE059C" w14:textId="77777777" w:rsidR="0023457D" w:rsidRPr="006075C9" w:rsidRDefault="0023457D" w:rsidP="0023457D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6075C9">
        <w:rPr>
          <w:rFonts w:ascii="Arial" w:hAnsi="Arial" w:cs="Arial"/>
          <w:b/>
          <w:sz w:val="24"/>
          <w:szCs w:val="24"/>
          <w:u w:val="single"/>
        </w:rPr>
        <w:t>$375.00 inclusive</w:t>
      </w:r>
    </w:p>
    <w:p w14:paraId="565A1699" w14:textId="77777777" w:rsidR="0023457D" w:rsidRPr="00252BFD" w:rsidRDefault="0023457D" w:rsidP="0023457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921DF1F" w14:textId="77777777" w:rsidR="0023457D" w:rsidRPr="00252BFD" w:rsidRDefault="0023457D" w:rsidP="0023457D">
      <w:pPr>
        <w:pStyle w:val="NoSpacing"/>
        <w:rPr>
          <w:rFonts w:ascii="Arial" w:hAnsi="Arial" w:cs="Arial"/>
          <w:b/>
          <w:sz w:val="24"/>
          <w:szCs w:val="24"/>
        </w:rPr>
      </w:pPr>
      <w:r w:rsidRPr="00252BFD">
        <w:rPr>
          <w:rFonts w:ascii="Arial" w:hAnsi="Arial" w:cs="Arial"/>
          <w:b/>
          <w:sz w:val="24"/>
          <w:szCs w:val="24"/>
          <w:u w:val="single"/>
        </w:rPr>
        <w:t>PACKAGE B</w:t>
      </w:r>
    </w:p>
    <w:p w14:paraId="0379858D" w14:textId="77777777" w:rsidR="0023457D" w:rsidRDefault="0023457D" w:rsidP="0023457D">
      <w:pPr>
        <w:pStyle w:val="NoSpacing"/>
        <w:rPr>
          <w:rFonts w:ascii="Arial" w:hAnsi="Arial" w:cs="Arial"/>
          <w:sz w:val="24"/>
          <w:szCs w:val="24"/>
        </w:rPr>
      </w:pPr>
    </w:p>
    <w:p w14:paraId="68052B2B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‘A’ plus Sealy King ensemble bed mattress &amp; base with Mahogany</w:t>
      </w:r>
    </w:p>
    <w:p w14:paraId="2955EC43" w14:textId="77777777" w:rsidR="0023457D" w:rsidRDefault="0023457D" w:rsidP="0023457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Laminated bedhead </w:t>
      </w:r>
    </w:p>
    <w:p w14:paraId="60557F6F" w14:textId="77777777" w:rsidR="0023457D" w:rsidRDefault="0023457D" w:rsidP="0023457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B06AEE6" w14:textId="77777777" w:rsidR="0023457D" w:rsidRPr="006075C9" w:rsidRDefault="0023457D" w:rsidP="0023457D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6075C9">
        <w:rPr>
          <w:rFonts w:ascii="Arial" w:hAnsi="Arial" w:cs="Arial"/>
          <w:b/>
          <w:sz w:val="24"/>
          <w:szCs w:val="24"/>
          <w:u w:val="single"/>
        </w:rPr>
        <w:t>$400.00 inclusive</w:t>
      </w:r>
    </w:p>
    <w:p w14:paraId="5A7084C5" w14:textId="77777777" w:rsidR="0023457D" w:rsidRPr="006075C9" w:rsidRDefault="0023457D" w:rsidP="0023457D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29A263E4" w14:textId="77777777" w:rsidR="0023457D" w:rsidRDefault="0023457D" w:rsidP="0023457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52BFD">
        <w:rPr>
          <w:rFonts w:ascii="Arial" w:hAnsi="Arial" w:cs="Arial"/>
          <w:b/>
          <w:sz w:val="24"/>
          <w:szCs w:val="24"/>
          <w:u w:val="single"/>
        </w:rPr>
        <w:t>PACKAGE C</w:t>
      </w:r>
    </w:p>
    <w:p w14:paraId="55DEF200" w14:textId="77777777" w:rsidR="0023457D" w:rsidRDefault="0023457D" w:rsidP="0023457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4F6D179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‘A and B’ plus Fawn </w:t>
      </w:r>
      <w:proofErr w:type="spellStart"/>
      <w:r>
        <w:rPr>
          <w:rFonts w:ascii="Arial" w:hAnsi="Arial" w:cs="Arial"/>
          <w:sz w:val="24"/>
          <w:szCs w:val="24"/>
        </w:rPr>
        <w:t>Uph</w:t>
      </w:r>
      <w:proofErr w:type="spellEnd"/>
      <w:r>
        <w:rPr>
          <w:rFonts w:ascii="Arial" w:hAnsi="Arial" w:cs="Arial"/>
          <w:sz w:val="24"/>
          <w:szCs w:val="24"/>
        </w:rPr>
        <w:t xml:space="preserve"> 3 seat sofa </w:t>
      </w:r>
    </w:p>
    <w:p w14:paraId="6BCF093D" w14:textId="77777777" w:rsidR="0023457D" w:rsidRDefault="0023457D" w:rsidP="0023457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Fawn </w:t>
      </w:r>
      <w:proofErr w:type="spellStart"/>
      <w:r>
        <w:rPr>
          <w:rFonts w:ascii="Arial" w:hAnsi="Arial" w:cs="Arial"/>
          <w:sz w:val="24"/>
          <w:szCs w:val="24"/>
        </w:rPr>
        <w:t>Uph</w:t>
      </w:r>
      <w:proofErr w:type="spellEnd"/>
      <w:r>
        <w:rPr>
          <w:rFonts w:ascii="Arial" w:hAnsi="Arial" w:cs="Arial"/>
          <w:sz w:val="24"/>
          <w:szCs w:val="24"/>
        </w:rPr>
        <w:t xml:space="preserve"> arm chairs</w:t>
      </w:r>
    </w:p>
    <w:p w14:paraId="00A253CA" w14:textId="77777777" w:rsidR="0023457D" w:rsidRDefault="0023457D" w:rsidP="0023457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E750BC6" w14:textId="77777777" w:rsidR="0023457D" w:rsidRPr="006075C9" w:rsidRDefault="0023457D" w:rsidP="0023457D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6075C9">
        <w:rPr>
          <w:rFonts w:ascii="Arial" w:hAnsi="Arial" w:cs="Arial"/>
          <w:b/>
          <w:sz w:val="24"/>
          <w:szCs w:val="24"/>
          <w:u w:val="single"/>
        </w:rPr>
        <w:t>$625.00 inclusive</w:t>
      </w:r>
    </w:p>
    <w:p w14:paraId="4ED3710A" w14:textId="388E723F" w:rsidR="00B41A50" w:rsidRPr="00B41A50" w:rsidRDefault="00B41A50" w:rsidP="00B41A5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B41A50" w:rsidRPr="00B41A50" w:rsidSect="00B41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C7AD3"/>
    <w:multiLevelType w:val="hybridMultilevel"/>
    <w:tmpl w:val="F274CB3E"/>
    <w:lvl w:ilvl="0" w:tplc="A0C2B9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50"/>
    <w:rsid w:val="0023457D"/>
    <w:rsid w:val="00277C05"/>
    <w:rsid w:val="00635532"/>
    <w:rsid w:val="008F5C35"/>
    <w:rsid w:val="0094774C"/>
    <w:rsid w:val="00B41A50"/>
    <w:rsid w:val="00B61FEF"/>
    <w:rsid w:val="00BC253F"/>
    <w:rsid w:val="00E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79CB"/>
  <w15:chartTrackingRefBased/>
  <w15:docId w15:val="{63CA4FB5-7FA6-4CB3-B846-B489309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A50"/>
    <w:pPr>
      <w:spacing w:after="0" w:line="240" w:lineRule="auto"/>
    </w:pPr>
  </w:style>
  <w:style w:type="table" w:styleId="TableGrid">
    <w:name w:val="Table Grid"/>
    <w:basedOn w:val="TableNormal"/>
    <w:uiPriority w:val="39"/>
    <w:rsid w:val="00B4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Helen</cp:lastModifiedBy>
  <cp:revision>2</cp:revision>
  <cp:lastPrinted>2018-10-04T00:43:00Z</cp:lastPrinted>
  <dcterms:created xsi:type="dcterms:W3CDTF">2018-10-04T03:28:00Z</dcterms:created>
  <dcterms:modified xsi:type="dcterms:W3CDTF">2018-10-04T03:28:00Z</dcterms:modified>
</cp:coreProperties>
</file>